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5C334F" w:rsidRDefault="006A24D6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916ECE" w:rsidRDefault="00916ECE" w:rsidP="00916ECE">
      <w:pPr>
        <w:pStyle w:val="Heading2"/>
        <w:spacing w:before="240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RESEARCH LOG NR. ___ / 2019</w:t>
      </w:r>
      <w:r w:rsidR="001C1393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984844" w:rsidRPr="00984844" w:rsidRDefault="00916ECE" w:rsidP="00916ECE">
      <w:pPr>
        <w:pStyle w:val="Heading2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br/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7853D7" w:rsidRPr="00E54C83" w:rsidRDefault="00BA7DB2" w:rsidP="006A48E3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NAME OF</w:t>
            </w:r>
            <w:r w:rsidR="00B9645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DOCTORAL STUDY</w:t>
            </w:r>
          </w:p>
        </w:tc>
      </w:tr>
      <w:tr w:rsidR="006C7D49" w:rsidRPr="00E54C83" w:rsidTr="009F7155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E54C83" w:rsidRDefault="006C7D49" w:rsidP="005779C9">
            <w:pPr>
              <w:pStyle w:val="FieldText"/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1C139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4F6D8A" w:rsidRPr="001C1393" w:rsidRDefault="00080703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1C1393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BASIC INFORMATION</w:t>
            </w:r>
          </w:p>
          <w:p w:rsidR="007049C0" w:rsidRPr="001C139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70D38" w:rsidRPr="001C139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1C1393" w:rsidRDefault="00BB66B3" w:rsidP="00D36D86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1.</w:t>
            </w:r>
            <w:r w:rsidR="00D36D86"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1</w:t>
            </w:r>
            <w:r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. </w:t>
            </w:r>
            <w:r w:rsidR="006A48E3"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Mentor</w:t>
            </w:r>
            <w:r w:rsidR="00B9645C"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(s)</w:t>
            </w:r>
          </w:p>
        </w:tc>
      </w:tr>
      <w:tr w:rsidR="00B9645C" w:rsidRPr="001C1393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B9645C" w:rsidRPr="001C1393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B9645C" w:rsidRPr="001C1393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EC0D90" w:rsidRPr="001C1393" w:rsidTr="000866ED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1C1393" w:rsidRDefault="005E57CB" w:rsidP="000866ED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1C1393" w:rsidRDefault="005E57CB" w:rsidP="000866ED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EC0D90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A48E3" w:rsidRPr="001C1393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1C1393" w:rsidRDefault="005E57CB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1C1393" w:rsidRDefault="005E57CB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E444D" w:rsidRPr="001C139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1C1393" w:rsidRDefault="00BB66B3" w:rsidP="00587B41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en-GB"/>
              </w:rPr>
            </w:pPr>
            <w:r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1.</w:t>
            </w:r>
            <w:r w:rsidR="00D36D86"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2</w:t>
            </w:r>
            <w:r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. </w:t>
            </w:r>
            <w:r w:rsidR="00B9645C"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Co-mentor</w:t>
            </w:r>
          </w:p>
        </w:tc>
      </w:tr>
      <w:tr w:rsidR="00B9645C" w:rsidRPr="001C139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B9645C" w:rsidRPr="001C1393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B9645C" w:rsidRPr="001C1393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6A48E3" w:rsidRPr="001C139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1C1393" w:rsidRDefault="005E57CB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1C1393" w:rsidRDefault="005E57CB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E444D" w:rsidRPr="001C139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1C1393" w:rsidRDefault="00FC4364" w:rsidP="00587B41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1.</w:t>
            </w:r>
            <w:r w:rsidR="00D36D86"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3</w:t>
            </w:r>
            <w:r w:rsidR="00BB66B3"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. </w:t>
            </w:r>
            <w:r w:rsidR="00B9645C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 of the doctoral student</w:t>
            </w:r>
          </w:p>
        </w:tc>
      </w:tr>
      <w:tr w:rsidR="006C7D49" w:rsidRPr="001C139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1C139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6C7D49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E1586" w:rsidRPr="001C139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1C1393" w:rsidRDefault="002E1586" w:rsidP="00587B41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1.</w:t>
            </w:r>
            <w:r w:rsidR="00D36D86"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4</w:t>
            </w:r>
            <w:r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 xml:space="preserve">. </w:t>
            </w:r>
            <w:r w:rsidR="00B9645C"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Registration number of the doctoral student</w:t>
            </w:r>
          </w:p>
        </w:tc>
      </w:tr>
      <w:tr w:rsidR="002E1586" w:rsidRPr="001C139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1C139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E1586" w:rsidRPr="001C139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1C1393" w:rsidRDefault="002E1586" w:rsidP="00587B41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1.</w:t>
            </w:r>
            <w:r w:rsidR="00D36D86"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5</w:t>
            </w:r>
            <w:r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 xml:space="preserve">. </w:t>
            </w:r>
            <w:r w:rsidR="00B9645C"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The period for which the report is being submitted</w:t>
            </w:r>
            <w:r w:rsidR="00080703" w:rsidRPr="001C1393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 xml:space="preserve"> (date of last supervision to date)</w:t>
            </w:r>
          </w:p>
        </w:tc>
      </w:tr>
      <w:tr w:rsidR="002E1586" w:rsidRPr="001C139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1C139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="002E1586" w:rsidRPr="001C1393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E797F" w:rsidRPr="001C1393" w:rsidRDefault="000E797F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126"/>
      </w:tblGrid>
      <w:tr w:rsidR="00743519" w:rsidRPr="001C1393" w:rsidTr="005779C9">
        <w:trPr>
          <w:trHeight w:hRule="exact" w:val="463"/>
          <w:jc w:val="center"/>
        </w:trPr>
        <w:tc>
          <w:tcPr>
            <w:tcW w:w="10195" w:type="dxa"/>
            <w:gridSpan w:val="2"/>
            <w:shd w:val="clear" w:color="auto" w:fill="DBE5F1" w:themeFill="accent1" w:themeFillTint="33"/>
            <w:vAlign w:val="center"/>
          </w:tcPr>
          <w:p w:rsidR="00743519" w:rsidRPr="001C1393" w:rsidRDefault="00743519" w:rsidP="005779C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1C1393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STUDENT</w:t>
            </w:r>
            <w:r w:rsidR="005779C9" w:rsidRPr="001C1393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5779C9" w:rsidRPr="001C1393">
              <w:rPr>
                <w:rFonts w:ascii="Arial Narrow" w:hAnsi="Arial Narrow"/>
                <w:i/>
                <w:color w:val="000000"/>
                <w:sz w:val="24"/>
                <w:szCs w:val="24"/>
                <w:lang w:val="en-GB"/>
              </w:rPr>
              <w:t>– prior to the meeting</w:t>
            </w:r>
          </w:p>
          <w:p w:rsidR="00743519" w:rsidRPr="001C1393" w:rsidRDefault="00743519" w:rsidP="005779C9">
            <w:pPr>
              <w:pStyle w:val="Heading3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43519" w:rsidRPr="001C1393" w:rsidTr="005779C9">
        <w:trPr>
          <w:trHeight w:val="431"/>
          <w:jc w:val="center"/>
        </w:trPr>
        <w:tc>
          <w:tcPr>
            <w:tcW w:w="5069" w:type="dxa"/>
            <w:vAlign w:val="center"/>
          </w:tcPr>
          <w:p w:rsidR="00743519" w:rsidRPr="001C1393" w:rsidRDefault="00743519" w:rsidP="00DB5B1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Is the work plan created?</w:t>
            </w:r>
          </w:p>
          <w:p w:rsidR="00743519" w:rsidRPr="001C1393" w:rsidRDefault="00743519" w:rsidP="00DB5B1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(please tick the appropriate box)</w:t>
            </w:r>
          </w:p>
        </w:tc>
        <w:tc>
          <w:tcPr>
            <w:tcW w:w="5126" w:type="dxa"/>
            <w:vAlign w:val="center"/>
          </w:tcPr>
          <w:p w:rsidR="00743519" w:rsidRPr="001C1393" w:rsidRDefault="00743519" w:rsidP="00DB5B1E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2266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32266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yes                                  </w:t>
            </w:r>
            <w:bookmarkStart w:id="1" w:name="Check5"/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2266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32266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bookmarkEnd w:id="1"/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no</w:t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1C1393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If the answer to the previous question </w:t>
            </w:r>
            <w:r w:rsidR="001C139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is</w:t>
            </w:r>
            <w:r w:rsidRPr="001C139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„no“, please explain why</w:t>
            </w:r>
            <w:r w:rsidR="001C139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.</w:t>
            </w:r>
            <w:r w:rsidRPr="001C139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DB5B1E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743519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Work submitted to supervisor since last supervision meeting (with date work submitted and returned to you)</w:t>
            </w:r>
            <w:r w:rsidR="001C139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DB5B1E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743519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Work undertaken since last supervision meeting:</w:t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DB5B1E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DB5B1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indicate the difficulties that affect or may affect the course of your study</w:t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DB5B1E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743519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0"/>
                <w:lang w:val="en-GB"/>
              </w:rPr>
            </w:pPr>
            <w:r w:rsidRPr="001C1393">
              <w:rPr>
                <w:rFonts w:ascii="Arial Narrow" w:hAnsi="Arial Narrow"/>
                <w:i/>
                <w:sz w:val="22"/>
                <w:szCs w:val="20"/>
                <w:lang w:val="en-GB"/>
              </w:rPr>
              <w:t>2.6. Issues you would like to discuss in the supervision meeting:</w:t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1C1393" w:rsidP="00743519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11C0B" w:rsidRDefault="00611C0B">
      <w:r>
        <w:rPr>
          <w:b/>
        </w:rPr>
        <w:br w:type="page"/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6F68BE" w:rsidRPr="001C1393" w:rsidTr="005779C9">
        <w:trPr>
          <w:trHeight w:hRule="exact" w:val="449"/>
          <w:jc w:val="center"/>
        </w:trPr>
        <w:tc>
          <w:tcPr>
            <w:tcW w:w="10195" w:type="dxa"/>
            <w:shd w:val="clear" w:color="auto" w:fill="92D050"/>
            <w:vAlign w:val="center"/>
          </w:tcPr>
          <w:p w:rsidR="006F68BE" w:rsidRPr="001C1393" w:rsidRDefault="005779C9" w:rsidP="007341B4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lastRenderedPageBreak/>
              <w:t xml:space="preserve">MENTOR </w:t>
            </w:r>
            <w:r w:rsidRPr="001C1393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en-GB"/>
              </w:rPr>
              <w:t>– after the meeting</w:t>
            </w:r>
          </w:p>
        </w:tc>
      </w:tr>
      <w:tr w:rsidR="00170D38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140955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3.1. Topics covered in supervision meeting (refer to work undertaken since last supervision meeting)</w:t>
            </w:r>
          </w:p>
        </w:tc>
      </w:tr>
      <w:tr w:rsidR="005779C9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5779C9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  <w:tr w:rsidR="005779C9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5779C9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3.2. Comments on student's progress since last supervision meeting.</w:t>
            </w:r>
          </w:p>
        </w:tc>
      </w:tr>
      <w:tr w:rsidR="005779C9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5779C9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  <w:tr w:rsidR="005779C9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5779C9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3.3. Comments on student's performance in taught elements of the programe (courses taken, publishing, training)</w:t>
            </w:r>
          </w:p>
        </w:tc>
      </w:tr>
      <w:tr w:rsidR="005779C9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5779C9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  <w:tr w:rsidR="005779C9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5779C9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3.4. Do you foresee any significant changes to the research proposal or the use of new research </w:t>
            </w:r>
            <w:r w:rsidR="001C1393"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techniques</w:t>
            </w: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? If yes, please, explain.</w:t>
            </w:r>
          </w:p>
        </w:tc>
      </w:tr>
      <w:tr w:rsidR="005779C9" w:rsidRPr="001C1393">
        <w:trPr>
          <w:trHeight w:val="432"/>
          <w:jc w:val="center"/>
        </w:trPr>
        <w:tc>
          <w:tcPr>
            <w:tcW w:w="10195" w:type="dxa"/>
            <w:vAlign w:val="center"/>
          </w:tcPr>
          <w:p w:rsidR="005779C9" w:rsidRPr="001C1393" w:rsidRDefault="005779C9" w:rsidP="005779C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</w:tbl>
    <w:p w:rsidR="00A07928" w:rsidRPr="001C1393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C313BD" w:rsidRPr="001C1393" w:rsidTr="002841D8">
        <w:trPr>
          <w:trHeight w:hRule="exact" w:val="425"/>
          <w:jc w:val="center"/>
        </w:trPr>
        <w:tc>
          <w:tcPr>
            <w:tcW w:w="10195" w:type="dxa"/>
            <w:gridSpan w:val="2"/>
            <w:shd w:val="clear" w:color="auto" w:fill="92D050"/>
            <w:vAlign w:val="center"/>
          </w:tcPr>
          <w:p w:rsidR="00C313BD" w:rsidRPr="001C1393" w:rsidRDefault="00256012" w:rsidP="00256012">
            <w:pPr>
              <w:pStyle w:val="Heading3"/>
              <w:numPr>
                <w:ilvl w:val="0"/>
                <w:numId w:val="9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 xml:space="preserve">OPINION ON THE CANDIDATE'S ABILITY TO CONTINUE </w:t>
            </w:r>
            <w:r w:rsidR="00180677" w:rsidRPr="001C1393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THE RESEARCH</w:t>
            </w:r>
          </w:p>
        </w:tc>
      </w:tr>
      <w:tr w:rsidR="00EC5529" w:rsidRPr="001C1393" w:rsidTr="00180677">
        <w:trPr>
          <w:trHeight w:val="1020"/>
          <w:jc w:val="center"/>
          <w:hidden/>
        </w:trPr>
        <w:tc>
          <w:tcPr>
            <w:tcW w:w="5042" w:type="dxa"/>
            <w:vAlign w:val="center"/>
          </w:tcPr>
          <w:p w:rsidR="004141F5" w:rsidRPr="001C1393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en-GB" w:eastAsia="hr-HR"/>
              </w:rPr>
            </w:pPr>
          </w:p>
          <w:p w:rsidR="004141F5" w:rsidRPr="001C1393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en-GB" w:eastAsia="hr-HR"/>
              </w:rPr>
            </w:pPr>
          </w:p>
          <w:p w:rsidR="009C4D02" w:rsidRPr="001C1393" w:rsidRDefault="00916ECE" w:rsidP="00256012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ind w:left="306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Overall rating of students' progress to date (thick one)</w:t>
            </w:r>
            <w:r w:rsidR="00EC5529"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53" w:type="dxa"/>
            <w:vAlign w:val="center"/>
          </w:tcPr>
          <w:p w:rsidR="00EC5529" w:rsidRPr="001C1393" w:rsidRDefault="005E57CB" w:rsidP="00BD3D90">
            <w:pPr>
              <w:pStyle w:val="BodyText"/>
              <w:spacing w:line="360" w:lineRule="auto"/>
              <w:ind w:left="1123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2266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32266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EC5529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916ECE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</w:t>
            </w:r>
            <w:r w:rsidR="00916ECE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t>very satisfactory</w:t>
            </w:r>
          </w:p>
          <w:p w:rsidR="00EC5529" w:rsidRPr="001C1393" w:rsidRDefault="005E57CB" w:rsidP="00BD3D90">
            <w:pPr>
              <w:pStyle w:val="BodyText"/>
              <w:spacing w:line="360" w:lineRule="auto"/>
              <w:ind w:left="1123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32266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32266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="00EC552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 </w:t>
            </w:r>
            <w:r w:rsidR="00256012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916ECE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t>satisfactory</w:t>
            </w:r>
          </w:p>
          <w:p w:rsidR="00EC5529" w:rsidRPr="001C1393" w:rsidRDefault="005E57CB" w:rsidP="00BD3D90">
            <w:pPr>
              <w:pStyle w:val="BodyText"/>
              <w:spacing w:line="360" w:lineRule="auto"/>
              <w:ind w:left="1123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32266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32266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="00EC5529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  </w:t>
            </w:r>
            <w:r w:rsidR="00916ECE"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t>giving cause for concern</w:t>
            </w:r>
          </w:p>
        </w:tc>
      </w:tr>
      <w:tr w:rsidR="00C313BD" w:rsidRPr="001C1393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1C1393" w:rsidRDefault="00256012" w:rsidP="00256012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If </w:t>
            </w:r>
            <w:r w:rsidR="00916ECE"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„Giving </w:t>
            </w:r>
            <w:r w:rsidR="001C1393"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cause</w:t>
            </w:r>
            <w:r w:rsidR="00916ECE"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for concern“ please state clearly the steps the student should take to reach a level of </w:t>
            </w:r>
            <w:r w:rsidR="001C1393"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satisfactory</w:t>
            </w:r>
            <w:r w:rsidR="00916ECE"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progress.</w:t>
            </w:r>
          </w:p>
        </w:tc>
      </w:tr>
      <w:tr w:rsidR="00925084" w:rsidRPr="001C139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1C1393" w:rsidRDefault="005E57CB" w:rsidP="009910F6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925084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925084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925084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925084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925084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925084" w:rsidRPr="001C1393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1C1393" w:rsidRDefault="00916ECE" w:rsidP="00916ECE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1C13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4.3. What should the student undertake between now and next supervision?</w:t>
            </w:r>
          </w:p>
        </w:tc>
      </w:tr>
      <w:tr w:rsidR="00C313BD" w:rsidRPr="001C1393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1C1393" w:rsidRDefault="005E57C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313BD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916ECE" w:rsidRPr="001C1393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16ECE" w:rsidRPr="001C1393" w:rsidRDefault="00916ECE" w:rsidP="00916ECE">
            <w:pPr>
              <w:pStyle w:val="Body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sz w:val="22"/>
                <w:szCs w:val="22"/>
                <w:lang w:val="en-GB"/>
              </w:rPr>
              <w:t>4.4. Work to be submitted to mentor before next supervision (with dates):</w:t>
            </w:r>
          </w:p>
        </w:tc>
      </w:tr>
      <w:tr w:rsidR="00916ECE" w:rsidRPr="001C1393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16ECE" w:rsidRPr="001C1393" w:rsidRDefault="00916ECE" w:rsidP="00916ECE">
            <w:pPr>
              <w:pStyle w:val="Body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8789E" w:rsidRPr="001C1393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D81407" w:rsidRPr="001C1393" w:rsidTr="00EC50E8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D81407" w:rsidRPr="001C1393" w:rsidRDefault="00256012" w:rsidP="0083656F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Place, date and signature</w:t>
            </w:r>
            <w:r w:rsidR="002841D8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s</w:t>
            </w:r>
          </w:p>
        </w:tc>
      </w:tr>
      <w:tr w:rsidR="00180677" w:rsidRPr="001C1393" w:rsidTr="00180677">
        <w:trPr>
          <w:trHeight w:hRule="exact" w:val="729"/>
          <w:jc w:val="center"/>
        </w:trPr>
        <w:tc>
          <w:tcPr>
            <w:tcW w:w="5042" w:type="dxa"/>
            <w:shd w:val="clear" w:color="auto" w:fill="auto"/>
            <w:vAlign w:val="center"/>
          </w:tcPr>
          <w:p w:rsidR="00180677" w:rsidRPr="001C1393" w:rsidRDefault="00180677" w:rsidP="00180677">
            <w:pPr>
              <w:pStyle w:val="Heading3"/>
              <w:jc w:val="left"/>
              <w:rPr>
                <w:rFonts w:ascii="Arial Narrow" w:eastAsia="Calibri" w:hAnsi="Arial Narrow"/>
                <w:b w:val="0"/>
                <w:color w:val="000000"/>
                <w:sz w:val="24"/>
                <w:szCs w:val="24"/>
                <w:lang w:val="en-GB" w:eastAsia="en-US"/>
              </w:rPr>
            </w:pPr>
            <w:r w:rsidRPr="001C1393">
              <w:rPr>
                <w:rFonts w:ascii="Arial Narrow" w:eastAsia="Calibri" w:hAnsi="Arial Narrow"/>
                <w:b w:val="0"/>
                <w:color w:val="000000"/>
                <w:sz w:val="24"/>
                <w:szCs w:val="24"/>
                <w:lang w:val="en-GB" w:eastAsia="en-US"/>
              </w:rPr>
              <w:t xml:space="preserve">Date and time of the </w:t>
            </w:r>
            <w:r w:rsidRPr="001C1393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next</w:t>
            </w:r>
            <w:r w:rsidRPr="001C1393">
              <w:rPr>
                <w:rFonts w:ascii="Arial Narrow" w:eastAsia="Calibri" w:hAnsi="Arial Narrow"/>
                <w:b w:val="0"/>
                <w:color w:val="000000"/>
                <w:sz w:val="24"/>
                <w:szCs w:val="24"/>
                <w:lang w:val="en-GB" w:eastAsia="en-US"/>
              </w:rPr>
              <w:t xml:space="preserve"> meeting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180677" w:rsidRPr="001C1393" w:rsidRDefault="00180677" w:rsidP="0083656F">
            <w:pPr>
              <w:pStyle w:val="Heading3"/>
              <w:rPr>
                <w:rFonts w:ascii="Arial Narrow" w:eastAsia="Calibri" w:hAnsi="Arial Narrow"/>
                <w:b w:val="0"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180677" w:rsidRPr="001C1393" w:rsidTr="00180677">
        <w:trPr>
          <w:trHeight w:hRule="exact" w:val="732"/>
          <w:jc w:val="center"/>
        </w:trPr>
        <w:tc>
          <w:tcPr>
            <w:tcW w:w="10195" w:type="dxa"/>
            <w:gridSpan w:val="2"/>
            <w:shd w:val="clear" w:color="auto" w:fill="auto"/>
            <w:vAlign w:val="center"/>
          </w:tcPr>
          <w:p w:rsidR="00180677" w:rsidRPr="001C1393" w:rsidRDefault="00180677" w:rsidP="0083656F">
            <w:pPr>
              <w:pStyle w:val="Heading3"/>
              <w:rPr>
                <w:rFonts w:ascii="Arial Narrow" w:eastAsia="Calibri" w:hAnsi="Arial Narrow"/>
                <w:color w:val="000000"/>
                <w:sz w:val="2"/>
                <w:szCs w:val="24"/>
                <w:lang w:val="en-GB" w:eastAsia="en-US"/>
              </w:rPr>
            </w:pPr>
          </w:p>
          <w:p w:rsidR="00180677" w:rsidRPr="001C1393" w:rsidRDefault="002841D8" w:rsidP="002841D8">
            <w:pPr>
              <w:pStyle w:val="Heading3"/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en-GB" w:eastAsia="en-US"/>
              </w:rPr>
              <w:t>“</w:t>
            </w:r>
            <w:r w:rsidR="00180677" w:rsidRPr="001C1393"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en-GB" w:eastAsia="en-US"/>
              </w:rPr>
              <w:t>This form contains a good summary of our meeting</w:t>
            </w:r>
            <w:r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en-GB" w:eastAsia="en-US"/>
              </w:rPr>
              <w:t>”</w:t>
            </w:r>
          </w:p>
        </w:tc>
      </w:tr>
      <w:tr w:rsidR="00D81407" w:rsidRPr="001C1393" w:rsidTr="00EC50E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81407" w:rsidRPr="001C1393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D81407" w:rsidRPr="001C1393" w:rsidRDefault="00256012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Opatija</w:t>
            </w:r>
            <w:r w:rsidR="00D81407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,</w:t>
            </w:r>
            <w:r w:rsidR="00187300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5E57CB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300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5E57CB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5E57CB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187300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87300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87300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87300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87300" w:rsidRPr="001C1393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E57CB"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D81407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               </w:t>
            </w:r>
            <w:r w:rsidR="00D81407" w:rsidRPr="001C1393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ab/>
            </w:r>
            <w:bookmarkStart w:id="2" w:name="OLE_LINK1"/>
            <w:r w:rsidR="00D81407" w:rsidRPr="001C1393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</w:t>
            </w:r>
            <w:r w:rsidR="00F01B9C" w:rsidRPr="001C1393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p w:rsidR="002B219E" w:rsidRPr="001C1393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(</w:t>
            </w:r>
            <w:r w:rsidR="00256012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name and surname of the </w:t>
            </w:r>
            <w:r w:rsidR="00916ECE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mentor</w:t>
            </w: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p w:rsidR="00E55F3D" w:rsidRPr="001C1393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</w:p>
          <w:p w:rsidR="009C4D02" w:rsidRPr="001C1393" w:rsidRDefault="00256012">
            <w:pPr>
              <w:pStyle w:val="BodyText"/>
              <w:spacing w:line="360" w:lineRule="auto"/>
              <w:ind w:left="5643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p w:rsidR="00D81407" w:rsidRPr="001C1393" w:rsidRDefault="00256012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(name and surname of the </w:t>
            </w:r>
            <w:r w:rsidR="00916ECE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co-</w:t>
            </w: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mentor</w:t>
            </w:r>
            <w:r w:rsidR="00D81407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p w:rsidR="00187300" w:rsidRPr="001C1393" w:rsidRDefault="00187300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</w:p>
          <w:p w:rsidR="00187300" w:rsidRPr="001C1393" w:rsidRDefault="00187300" w:rsidP="00187300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</w:t>
            </w:r>
            <w:r w:rsidR="00256012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bookmarkEnd w:id="2"/>
          <w:p w:rsidR="00256012" w:rsidRPr="001C1393" w:rsidRDefault="00256012" w:rsidP="00256012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(name and surname of the </w:t>
            </w:r>
            <w:r w:rsidR="00916ECE"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student</w:t>
            </w:r>
            <w:r w:rsidRPr="001C1393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p w:rsidR="00180677" w:rsidRPr="001C1393" w:rsidRDefault="00180677" w:rsidP="00180677">
            <w:pPr>
              <w:rPr>
                <w:rFonts w:ascii="Arial Narrow" w:hAnsi="Arial Narrow"/>
                <w:lang w:val="en-GB"/>
              </w:rPr>
            </w:pPr>
          </w:p>
          <w:p w:rsidR="00F01B9C" w:rsidRPr="001C1393" w:rsidRDefault="00180677" w:rsidP="00180677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/>
                <w:i/>
                <w:lang w:val="en-GB"/>
              </w:rPr>
              <w:t>A copy of this form should be kept by the supervisor and by the student.</w:t>
            </w:r>
            <w:r w:rsidRPr="001C1393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</w:tbl>
    <w:p w:rsidR="00180677" w:rsidRDefault="00180677" w:rsidP="0058789E">
      <w:pPr>
        <w:rPr>
          <w:rFonts w:ascii="Arial Narrow" w:hAnsi="Arial Narrow"/>
          <w:lang w:val="hr-HR"/>
        </w:rPr>
      </w:pPr>
    </w:p>
    <w:p w:rsidR="00180677" w:rsidRDefault="00180677" w:rsidP="0058789E">
      <w:pPr>
        <w:rPr>
          <w:rFonts w:ascii="Arial Narrow" w:hAnsi="Arial Narrow"/>
          <w:lang w:val="hr-HR"/>
        </w:rPr>
      </w:pPr>
    </w:p>
    <w:p w:rsidR="00180677" w:rsidRDefault="00180677" w:rsidP="0058789E">
      <w:pPr>
        <w:rPr>
          <w:rFonts w:ascii="Arial Narrow" w:hAnsi="Arial Narrow"/>
          <w:lang w:val="hr-HR"/>
        </w:rPr>
      </w:pPr>
    </w:p>
    <w:sectPr w:rsidR="00180677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67" w:rsidRDefault="00322667">
      <w:r>
        <w:separator/>
      </w:r>
    </w:p>
  </w:endnote>
  <w:endnote w:type="continuationSeparator" w:id="0">
    <w:p w:rsidR="00322667" w:rsidRDefault="003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67" w:rsidRDefault="00322667">
      <w:r>
        <w:separator/>
      </w:r>
    </w:p>
  </w:footnote>
  <w:footnote w:type="continuationSeparator" w:id="0">
    <w:p w:rsidR="00322667" w:rsidRDefault="0032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8B3"/>
    <w:multiLevelType w:val="hybridMultilevel"/>
    <w:tmpl w:val="A83CA6E0"/>
    <w:lvl w:ilvl="0" w:tplc="7BFE1CA4">
      <w:start w:val="1"/>
      <w:numFmt w:val="lowerLetter"/>
      <w:lvlText w:val="%1)"/>
      <w:lvlJc w:val="left"/>
      <w:pPr>
        <w:ind w:left="112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2BB5384"/>
    <w:multiLevelType w:val="multilevel"/>
    <w:tmpl w:val="1A907C8C"/>
    <w:numStyleLink w:val="Style2"/>
  </w:abstractNum>
  <w:abstractNum w:abstractNumId="7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07216"/>
    <w:rsid w:val="0003319B"/>
    <w:rsid w:val="000403A8"/>
    <w:rsid w:val="00065C42"/>
    <w:rsid w:val="000704C8"/>
    <w:rsid w:val="0007365F"/>
    <w:rsid w:val="00080703"/>
    <w:rsid w:val="0008577A"/>
    <w:rsid w:val="000C494B"/>
    <w:rsid w:val="000E797F"/>
    <w:rsid w:val="00115CEE"/>
    <w:rsid w:val="001202E3"/>
    <w:rsid w:val="00122A9D"/>
    <w:rsid w:val="00140955"/>
    <w:rsid w:val="00144C10"/>
    <w:rsid w:val="00144F46"/>
    <w:rsid w:val="00161A6F"/>
    <w:rsid w:val="00170D38"/>
    <w:rsid w:val="0017476D"/>
    <w:rsid w:val="00180677"/>
    <w:rsid w:val="00187300"/>
    <w:rsid w:val="00195DAE"/>
    <w:rsid w:val="001A6170"/>
    <w:rsid w:val="001C1393"/>
    <w:rsid w:val="001C1730"/>
    <w:rsid w:val="001C7966"/>
    <w:rsid w:val="001F179A"/>
    <w:rsid w:val="002141F1"/>
    <w:rsid w:val="00231958"/>
    <w:rsid w:val="00232C33"/>
    <w:rsid w:val="00256012"/>
    <w:rsid w:val="00273EB5"/>
    <w:rsid w:val="002841D8"/>
    <w:rsid w:val="00285E92"/>
    <w:rsid w:val="002867A1"/>
    <w:rsid w:val="002936C4"/>
    <w:rsid w:val="002B219E"/>
    <w:rsid w:val="002C0272"/>
    <w:rsid w:val="002C43A4"/>
    <w:rsid w:val="002D1AD1"/>
    <w:rsid w:val="002E1586"/>
    <w:rsid w:val="002E1A12"/>
    <w:rsid w:val="002E3DB3"/>
    <w:rsid w:val="002F2325"/>
    <w:rsid w:val="00300FD5"/>
    <w:rsid w:val="003066E3"/>
    <w:rsid w:val="003105AB"/>
    <w:rsid w:val="00317FA0"/>
    <w:rsid w:val="00322667"/>
    <w:rsid w:val="00347F17"/>
    <w:rsid w:val="003608CD"/>
    <w:rsid w:val="00366F0B"/>
    <w:rsid w:val="003F5FEE"/>
    <w:rsid w:val="0040702F"/>
    <w:rsid w:val="0041354C"/>
    <w:rsid w:val="00413BC9"/>
    <w:rsid w:val="004141F5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D01EC"/>
    <w:rsid w:val="004E47DC"/>
    <w:rsid w:val="004F0234"/>
    <w:rsid w:val="004F6D8A"/>
    <w:rsid w:val="005155A9"/>
    <w:rsid w:val="0052307F"/>
    <w:rsid w:val="005460F7"/>
    <w:rsid w:val="00553292"/>
    <w:rsid w:val="005533C0"/>
    <w:rsid w:val="005543EC"/>
    <w:rsid w:val="00566D1B"/>
    <w:rsid w:val="005779C9"/>
    <w:rsid w:val="00584EFF"/>
    <w:rsid w:val="0058789E"/>
    <w:rsid w:val="00587B41"/>
    <w:rsid w:val="0059055B"/>
    <w:rsid w:val="0059665C"/>
    <w:rsid w:val="005A3A05"/>
    <w:rsid w:val="005B4C2A"/>
    <w:rsid w:val="005B694F"/>
    <w:rsid w:val="005B7B10"/>
    <w:rsid w:val="005C334F"/>
    <w:rsid w:val="005C737D"/>
    <w:rsid w:val="005E444D"/>
    <w:rsid w:val="005E57CB"/>
    <w:rsid w:val="005F5E4D"/>
    <w:rsid w:val="006026EE"/>
    <w:rsid w:val="00607068"/>
    <w:rsid w:val="00611C0B"/>
    <w:rsid w:val="0061599F"/>
    <w:rsid w:val="00616CF3"/>
    <w:rsid w:val="006256AC"/>
    <w:rsid w:val="0062601C"/>
    <w:rsid w:val="00633039"/>
    <w:rsid w:val="0063749E"/>
    <w:rsid w:val="006515E4"/>
    <w:rsid w:val="00653538"/>
    <w:rsid w:val="006747EC"/>
    <w:rsid w:val="00683CB6"/>
    <w:rsid w:val="00685EA8"/>
    <w:rsid w:val="00685F2A"/>
    <w:rsid w:val="00692224"/>
    <w:rsid w:val="006A24D6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341B4"/>
    <w:rsid w:val="00736E3F"/>
    <w:rsid w:val="00743519"/>
    <w:rsid w:val="00747AD9"/>
    <w:rsid w:val="0075580D"/>
    <w:rsid w:val="00757790"/>
    <w:rsid w:val="00757955"/>
    <w:rsid w:val="00771307"/>
    <w:rsid w:val="00777BEA"/>
    <w:rsid w:val="00777F96"/>
    <w:rsid w:val="007853D7"/>
    <w:rsid w:val="007965B0"/>
    <w:rsid w:val="007974EC"/>
    <w:rsid w:val="007A5004"/>
    <w:rsid w:val="007C1144"/>
    <w:rsid w:val="007D2535"/>
    <w:rsid w:val="007D5AD4"/>
    <w:rsid w:val="007E677C"/>
    <w:rsid w:val="00811EED"/>
    <w:rsid w:val="0081474D"/>
    <w:rsid w:val="00821C6F"/>
    <w:rsid w:val="0082288D"/>
    <w:rsid w:val="00826F85"/>
    <w:rsid w:val="0083656F"/>
    <w:rsid w:val="008500F1"/>
    <w:rsid w:val="00856F67"/>
    <w:rsid w:val="00864A24"/>
    <w:rsid w:val="00864C8E"/>
    <w:rsid w:val="00875A21"/>
    <w:rsid w:val="00885AE3"/>
    <w:rsid w:val="008919AB"/>
    <w:rsid w:val="008B6FDE"/>
    <w:rsid w:val="008C5124"/>
    <w:rsid w:val="008C6AA2"/>
    <w:rsid w:val="008E6A34"/>
    <w:rsid w:val="008E6A5E"/>
    <w:rsid w:val="008E6D6A"/>
    <w:rsid w:val="00916ECE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C6EAB"/>
    <w:rsid w:val="009F2DC3"/>
    <w:rsid w:val="009F64CA"/>
    <w:rsid w:val="00A07378"/>
    <w:rsid w:val="00A07928"/>
    <w:rsid w:val="00A1653C"/>
    <w:rsid w:val="00A25A89"/>
    <w:rsid w:val="00A3051A"/>
    <w:rsid w:val="00A3793A"/>
    <w:rsid w:val="00A60FE6"/>
    <w:rsid w:val="00AA0A1E"/>
    <w:rsid w:val="00AB51EE"/>
    <w:rsid w:val="00AC0E58"/>
    <w:rsid w:val="00AD1F00"/>
    <w:rsid w:val="00AD69C4"/>
    <w:rsid w:val="00AF2FC6"/>
    <w:rsid w:val="00B012D3"/>
    <w:rsid w:val="00B04767"/>
    <w:rsid w:val="00B14390"/>
    <w:rsid w:val="00B146F8"/>
    <w:rsid w:val="00B36FFF"/>
    <w:rsid w:val="00B44D1A"/>
    <w:rsid w:val="00B511BD"/>
    <w:rsid w:val="00B52233"/>
    <w:rsid w:val="00B63161"/>
    <w:rsid w:val="00B66067"/>
    <w:rsid w:val="00B705C2"/>
    <w:rsid w:val="00B8178E"/>
    <w:rsid w:val="00B86667"/>
    <w:rsid w:val="00B87974"/>
    <w:rsid w:val="00B9645C"/>
    <w:rsid w:val="00B97C1E"/>
    <w:rsid w:val="00BA79C5"/>
    <w:rsid w:val="00BA7AAA"/>
    <w:rsid w:val="00BA7DB2"/>
    <w:rsid w:val="00BB0D7F"/>
    <w:rsid w:val="00BB32E1"/>
    <w:rsid w:val="00BB66B3"/>
    <w:rsid w:val="00BC6E2E"/>
    <w:rsid w:val="00BD3D90"/>
    <w:rsid w:val="00BE707F"/>
    <w:rsid w:val="00C20798"/>
    <w:rsid w:val="00C313BD"/>
    <w:rsid w:val="00C3150E"/>
    <w:rsid w:val="00C55FE5"/>
    <w:rsid w:val="00C56E3F"/>
    <w:rsid w:val="00C728B6"/>
    <w:rsid w:val="00C763ED"/>
    <w:rsid w:val="00C87EBC"/>
    <w:rsid w:val="00CD08DE"/>
    <w:rsid w:val="00CE6482"/>
    <w:rsid w:val="00CF2F03"/>
    <w:rsid w:val="00D07E34"/>
    <w:rsid w:val="00D14BBC"/>
    <w:rsid w:val="00D20842"/>
    <w:rsid w:val="00D24BD6"/>
    <w:rsid w:val="00D36D86"/>
    <w:rsid w:val="00D43846"/>
    <w:rsid w:val="00D57268"/>
    <w:rsid w:val="00D60661"/>
    <w:rsid w:val="00D72D47"/>
    <w:rsid w:val="00D7480D"/>
    <w:rsid w:val="00D81407"/>
    <w:rsid w:val="00D863B2"/>
    <w:rsid w:val="00D86535"/>
    <w:rsid w:val="00D94FAD"/>
    <w:rsid w:val="00D95A9B"/>
    <w:rsid w:val="00DA760C"/>
    <w:rsid w:val="00DB419A"/>
    <w:rsid w:val="00DC74C6"/>
    <w:rsid w:val="00DC7981"/>
    <w:rsid w:val="00DD7D37"/>
    <w:rsid w:val="00DE48F5"/>
    <w:rsid w:val="00DE73A4"/>
    <w:rsid w:val="00E00066"/>
    <w:rsid w:val="00E004EB"/>
    <w:rsid w:val="00E11358"/>
    <w:rsid w:val="00E134CA"/>
    <w:rsid w:val="00E1604E"/>
    <w:rsid w:val="00E209E7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82C30"/>
    <w:rsid w:val="00E87528"/>
    <w:rsid w:val="00EA2C15"/>
    <w:rsid w:val="00EA7767"/>
    <w:rsid w:val="00EC0D90"/>
    <w:rsid w:val="00EC5529"/>
    <w:rsid w:val="00ED1A95"/>
    <w:rsid w:val="00ED4D38"/>
    <w:rsid w:val="00EF5A49"/>
    <w:rsid w:val="00F01B9C"/>
    <w:rsid w:val="00F02BA4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D2E63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F5FC-25FE-467F-B4A9-E15C274A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37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2840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</dc:creator>
  <cp:lastModifiedBy>Davor</cp:lastModifiedBy>
  <cp:revision>9</cp:revision>
  <cp:lastPrinted>2009-07-01T07:01:00Z</cp:lastPrinted>
  <dcterms:created xsi:type="dcterms:W3CDTF">2019-02-22T04:16:00Z</dcterms:created>
  <dcterms:modified xsi:type="dcterms:W3CDTF">2019-09-12T06:16:00Z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